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C1" w:rsidRDefault="00EC01C1" w:rsidP="006C58E8">
      <w:pPr>
        <w:pStyle w:val="Titre"/>
        <w:rPr>
          <w:lang w:val="fr-FR"/>
        </w:rPr>
      </w:pPr>
      <w:r>
        <w:rPr>
          <w:lang w:val="fr-FR"/>
        </w:rPr>
        <w:t>Mise en pratique du VBA sur la macro « Adhérents »</w:t>
      </w:r>
    </w:p>
    <w:p w:rsidR="00EC01C1" w:rsidRDefault="00EC01C1" w:rsidP="006C58E8">
      <w:pPr>
        <w:pStyle w:val="Titre1"/>
        <w:rPr>
          <w:lang w:val="fr-FR"/>
        </w:rPr>
      </w:pPr>
      <w:r>
        <w:rPr>
          <w:lang w:val="fr-FR"/>
        </w:rPr>
        <w:t>Identifier une instruction dans le code VBA pour la modifier</w:t>
      </w:r>
    </w:p>
    <w:p w:rsidR="00EC01C1" w:rsidRDefault="00EC01C1">
      <w:pPr>
        <w:rPr>
          <w:lang w:val="fr-FR"/>
        </w:rPr>
      </w:pPr>
      <w:r>
        <w:rPr>
          <w:lang w:val="fr-FR"/>
        </w:rPr>
        <w:t>On souhaite modifier le critère du filtre de la macro, pour le passer de « N » à « O ». Seulement on ne sait pas quelle instruction modifier. Comment l’identifier ?</w:t>
      </w:r>
    </w:p>
    <w:p w:rsidR="00EC01C1" w:rsidRDefault="00EC01C1">
      <w:pPr>
        <w:rPr>
          <w:lang w:val="fr-FR"/>
        </w:rPr>
      </w:pPr>
      <w:r w:rsidRPr="006C58E8">
        <w:rPr>
          <w:b/>
          <w:lang w:val="fr-FR"/>
        </w:rPr>
        <w:t>Premier indice :</w:t>
      </w:r>
      <w:r>
        <w:rPr>
          <w:lang w:val="fr-FR"/>
        </w:rPr>
        <w:t xml:space="preserve"> puisque les instructions en VBA sont séquentielles dans l’ordre d’exécution, et que le filtrage était la dernière action, l’instruction doit se trouver à la fin de la macro.</w:t>
      </w:r>
    </w:p>
    <w:p w:rsidR="006C58E8" w:rsidRDefault="00EC01C1">
      <w:pPr>
        <w:rPr>
          <w:lang w:val="fr-FR"/>
        </w:rPr>
      </w:pPr>
      <w:r w:rsidRPr="006C58E8">
        <w:rPr>
          <w:b/>
          <w:lang w:val="fr-FR"/>
        </w:rPr>
        <w:t>Deuxième indice :</w:t>
      </w:r>
      <w:r>
        <w:rPr>
          <w:lang w:val="fr-FR"/>
        </w:rPr>
        <w:t xml:space="preserve"> le VBA est en anglais, comment dit-on filtrer en anglais ? Réponse : « </w:t>
      </w:r>
      <w:proofErr w:type="spellStart"/>
      <w:r>
        <w:rPr>
          <w:lang w:val="fr-FR"/>
        </w:rPr>
        <w:t>Filter</w:t>
      </w:r>
      <w:proofErr w:type="spellEnd"/>
      <w:r>
        <w:rPr>
          <w:lang w:val="fr-FR"/>
        </w:rPr>
        <w:t> »</w:t>
      </w:r>
      <w:r w:rsidR="006C58E8">
        <w:rPr>
          <w:lang w:val="fr-FR"/>
        </w:rPr>
        <w:t>.</w:t>
      </w:r>
      <w:proofErr w:type="spellStart"/>
    </w:p>
    <w:p w:rsidR="00EC01C1" w:rsidRDefault="00EC01C1">
      <w:pPr>
        <w:rPr>
          <w:lang w:val="fr-FR"/>
        </w:rPr>
      </w:pPr>
      <w:r>
        <w:rPr>
          <w:lang w:val="fr-FR"/>
        </w:rPr>
        <w:t>Y-a-t’il</w:t>
      </w:r>
      <w:proofErr w:type="spellEnd"/>
      <w:r>
        <w:rPr>
          <w:lang w:val="fr-FR"/>
        </w:rPr>
        <w:t xml:space="preserve"> une instruction « </w:t>
      </w:r>
      <w:proofErr w:type="spellStart"/>
      <w:r>
        <w:rPr>
          <w:lang w:val="fr-FR"/>
        </w:rPr>
        <w:t>Filter</w:t>
      </w:r>
      <w:proofErr w:type="spellEnd"/>
      <w:r>
        <w:rPr>
          <w:lang w:val="fr-FR"/>
        </w:rPr>
        <w:t> » dans la macro ?</w:t>
      </w:r>
    </w:p>
    <w:p w:rsidR="00EC01C1" w:rsidRDefault="00EC01C1">
      <w:pPr>
        <w:rPr>
          <w:lang w:val="fr-FR"/>
        </w:rPr>
      </w:pPr>
      <w:r w:rsidRPr="006C58E8">
        <w:rPr>
          <w:b/>
          <w:lang w:val="fr-FR"/>
        </w:rPr>
        <w:t xml:space="preserve">Troisième indice : </w:t>
      </w:r>
      <w:r>
        <w:rPr>
          <w:lang w:val="fr-FR"/>
        </w:rPr>
        <w:t>le mode pas à pas détaillé permet de passer en revue les instructions en temps réel. Pourrait-on l’utiliser pour identifier l’instruction qui nous intéresse ?</w:t>
      </w:r>
    </w:p>
    <w:p w:rsidR="00EC01C1" w:rsidRDefault="00EC01C1" w:rsidP="006C58E8">
      <w:pPr>
        <w:pStyle w:val="Titre1"/>
        <w:rPr>
          <w:lang w:val="fr-FR"/>
        </w:rPr>
      </w:pPr>
      <w:r>
        <w:rPr>
          <w:lang w:val="fr-FR"/>
        </w:rPr>
        <w:t>Ajouter des instructions pour améliorer la macro</w:t>
      </w:r>
    </w:p>
    <w:p w:rsidR="00EC01C1" w:rsidRDefault="00EC01C1">
      <w:pPr>
        <w:rPr>
          <w:lang w:val="fr-FR"/>
        </w:rPr>
      </w:pPr>
      <w:r>
        <w:rPr>
          <w:lang w:val="fr-FR"/>
        </w:rPr>
        <w:t>On souhaite ajouter les actions suivantes à la fin de la macro existante :</w:t>
      </w:r>
    </w:p>
    <w:p w:rsidR="00EC01C1" w:rsidRPr="00EC01C1" w:rsidRDefault="00EC01C1" w:rsidP="00EC01C1">
      <w:pPr>
        <w:pStyle w:val="Paragraphedeliste"/>
        <w:numPr>
          <w:ilvl w:val="0"/>
          <w:numId w:val="1"/>
        </w:numPr>
        <w:rPr>
          <w:lang w:val="fr-FR"/>
        </w:rPr>
      </w:pPr>
      <w:r w:rsidRPr="00EC01C1">
        <w:rPr>
          <w:lang w:val="fr-FR"/>
        </w:rPr>
        <w:t>Sélectionner le tableau filtré,</w:t>
      </w:r>
    </w:p>
    <w:p w:rsidR="00EC01C1" w:rsidRPr="00EC01C1" w:rsidRDefault="00EC01C1" w:rsidP="00EC01C1">
      <w:pPr>
        <w:pStyle w:val="Paragraphedeliste"/>
        <w:numPr>
          <w:ilvl w:val="0"/>
          <w:numId w:val="1"/>
        </w:numPr>
        <w:rPr>
          <w:lang w:val="fr-FR"/>
        </w:rPr>
      </w:pPr>
      <w:r w:rsidRPr="00EC01C1">
        <w:rPr>
          <w:lang w:val="fr-FR"/>
        </w:rPr>
        <w:t>Le copier,</w:t>
      </w:r>
    </w:p>
    <w:p w:rsidR="00EC01C1" w:rsidRPr="00EC01C1" w:rsidRDefault="00EC01C1" w:rsidP="00EC01C1">
      <w:pPr>
        <w:pStyle w:val="Paragraphedeliste"/>
        <w:numPr>
          <w:ilvl w:val="0"/>
          <w:numId w:val="1"/>
        </w:numPr>
        <w:rPr>
          <w:lang w:val="fr-FR"/>
        </w:rPr>
      </w:pPr>
      <w:r w:rsidRPr="00EC01C1">
        <w:rPr>
          <w:lang w:val="fr-FR"/>
        </w:rPr>
        <w:t>Ajouter une feuille de calcul,</w:t>
      </w:r>
    </w:p>
    <w:p w:rsidR="00EC01C1" w:rsidRDefault="00EC01C1" w:rsidP="00EC01C1">
      <w:pPr>
        <w:pStyle w:val="Paragraphedeliste"/>
        <w:numPr>
          <w:ilvl w:val="0"/>
          <w:numId w:val="1"/>
        </w:numPr>
        <w:rPr>
          <w:lang w:val="fr-FR"/>
        </w:rPr>
      </w:pPr>
      <w:r w:rsidRPr="00EC01C1">
        <w:rPr>
          <w:lang w:val="fr-FR"/>
        </w:rPr>
        <w:t>Coller le tableau sur cette nouvelle feuille.</w:t>
      </w:r>
    </w:p>
    <w:p w:rsidR="00EC01C1" w:rsidRDefault="00EC01C1" w:rsidP="00EC01C1">
      <w:pPr>
        <w:rPr>
          <w:lang w:val="fr-FR"/>
        </w:rPr>
      </w:pPr>
      <w:r>
        <w:rPr>
          <w:lang w:val="fr-FR"/>
        </w:rPr>
        <w:t>Seulement on ne sait pas écrire les instructions correspondantes.</w:t>
      </w:r>
    </w:p>
    <w:p w:rsidR="00EC01C1" w:rsidRDefault="006C58E8">
      <w:pPr>
        <w:rPr>
          <w:lang w:val="fr-FR"/>
        </w:rPr>
      </w:pPr>
      <w:r w:rsidRPr="006C58E8">
        <w:rPr>
          <w:b/>
          <w:lang w:val="fr-FR"/>
        </w:rPr>
        <w:t>Première solution :</w:t>
      </w:r>
      <w:r>
        <w:rPr>
          <w:lang w:val="fr-FR"/>
        </w:rPr>
        <w:t xml:space="preserve"> Enregistrer une macro faisant ces actions, et la fusionner à la macro « Adhérents » existante.</w:t>
      </w:r>
    </w:p>
    <w:p w:rsidR="006C58E8" w:rsidRDefault="006C58E8">
      <w:pPr>
        <w:rPr>
          <w:lang w:val="fr-FR"/>
        </w:rPr>
      </w:pPr>
      <w:r w:rsidRPr="006C58E8">
        <w:rPr>
          <w:b/>
          <w:lang w:val="fr-FR"/>
        </w:rPr>
        <w:t>Deuxième solution :</w:t>
      </w:r>
      <w:r>
        <w:rPr>
          <w:lang w:val="fr-FR"/>
        </w:rPr>
        <w:t xml:space="preserve"> À condition de connaitre un minimum le modèle objet d’Excel, on peut saisir les instructions suivantes à la macro « Adhérents » existante :</w:t>
      </w:r>
    </w:p>
    <w:p w:rsidR="006C58E8" w:rsidRPr="006C58E8" w:rsidRDefault="006C58E8" w:rsidP="006C58E8">
      <w:pPr>
        <w:pStyle w:val="CodeVBA"/>
      </w:pPr>
      <w:proofErr w:type="gramStart"/>
      <w:r w:rsidRPr="006C58E8">
        <w:t>Range(</w:t>
      </w:r>
      <w:proofErr w:type="gramEnd"/>
      <w:r w:rsidRPr="006C58E8">
        <w:t>"A1").Select ‘ Clic sur A1</w:t>
      </w:r>
    </w:p>
    <w:p w:rsidR="006C58E8" w:rsidRPr="006C58E8" w:rsidRDefault="006C58E8" w:rsidP="006C58E8">
      <w:pPr>
        <w:pStyle w:val="CodeVBA"/>
      </w:pPr>
    </w:p>
    <w:p w:rsidR="006C58E8" w:rsidRPr="006C58E8" w:rsidRDefault="006C58E8" w:rsidP="006C58E8">
      <w:pPr>
        <w:pStyle w:val="CodeVBA"/>
      </w:pPr>
      <w:proofErr w:type="spellStart"/>
      <w:r w:rsidRPr="006C58E8">
        <w:t>Selection.CurrentRegion.Select</w:t>
      </w:r>
      <w:proofErr w:type="spellEnd"/>
      <w:r w:rsidRPr="006C58E8">
        <w:t xml:space="preserve"> ‘ Ctrl + *</w:t>
      </w:r>
    </w:p>
    <w:p w:rsidR="006C58E8" w:rsidRPr="006C58E8" w:rsidRDefault="006C58E8" w:rsidP="006C58E8">
      <w:pPr>
        <w:pStyle w:val="CodeVBA"/>
      </w:pPr>
    </w:p>
    <w:p w:rsidR="006C58E8" w:rsidRPr="006C58E8" w:rsidRDefault="006C58E8" w:rsidP="006C58E8">
      <w:pPr>
        <w:pStyle w:val="CodeVBA"/>
      </w:pPr>
      <w:proofErr w:type="spellStart"/>
      <w:r w:rsidRPr="006C58E8">
        <w:t>Selection.Copy</w:t>
      </w:r>
      <w:proofErr w:type="spellEnd"/>
      <w:r w:rsidRPr="006C58E8">
        <w:t xml:space="preserve"> ‘ Copier la sélection</w:t>
      </w:r>
    </w:p>
    <w:p w:rsidR="006C58E8" w:rsidRPr="006C58E8" w:rsidRDefault="006C58E8" w:rsidP="006C58E8">
      <w:pPr>
        <w:pStyle w:val="CodeVBA"/>
      </w:pPr>
    </w:p>
    <w:p w:rsidR="006C58E8" w:rsidRPr="006C58E8" w:rsidRDefault="006C58E8" w:rsidP="006C58E8">
      <w:pPr>
        <w:pStyle w:val="CodeVBA"/>
      </w:pPr>
      <w:proofErr w:type="spellStart"/>
      <w:r w:rsidRPr="006C58E8">
        <w:t>Sheets.Add</w:t>
      </w:r>
      <w:proofErr w:type="spellEnd"/>
      <w:r w:rsidRPr="006C58E8">
        <w:t xml:space="preserve"> ‘ Ajouter une feuille</w:t>
      </w:r>
      <w:bookmarkStart w:id="0" w:name="_GoBack"/>
      <w:bookmarkEnd w:id="0"/>
    </w:p>
    <w:p w:rsidR="006C58E8" w:rsidRPr="006C58E8" w:rsidRDefault="006C58E8" w:rsidP="006C58E8">
      <w:pPr>
        <w:pStyle w:val="CodeVBA"/>
      </w:pPr>
    </w:p>
    <w:p w:rsidR="006C58E8" w:rsidRPr="006C58E8" w:rsidRDefault="006C58E8" w:rsidP="006C58E8">
      <w:pPr>
        <w:pStyle w:val="CodeVBA"/>
      </w:pPr>
      <w:proofErr w:type="spellStart"/>
      <w:r w:rsidRPr="006C58E8">
        <w:t>ActiveSheet.Paste</w:t>
      </w:r>
      <w:proofErr w:type="spellEnd"/>
      <w:r w:rsidRPr="006C58E8">
        <w:t xml:space="preserve"> ‘ Coller</w:t>
      </w:r>
    </w:p>
    <w:sectPr w:rsidR="006C58E8" w:rsidRPr="006C58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77E"/>
    <w:multiLevelType w:val="hybridMultilevel"/>
    <w:tmpl w:val="D76A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60529A7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C1"/>
    <w:rsid w:val="003C7C5D"/>
    <w:rsid w:val="006C58E8"/>
    <w:rsid w:val="00CB1EFB"/>
    <w:rsid w:val="00DB7FAD"/>
    <w:rsid w:val="00E42BAA"/>
    <w:rsid w:val="00E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DC74A-C0CA-4884-AB8D-CCEFDDFB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8E8"/>
  </w:style>
  <w:style w:type="paragraph" w:styleId="Titre1">
    <w:name w:val="heading 1"/>
    <w:basedOn w:val="Normal"/>
    <w:next w:val="Normal"/>
    <w:link w:val="Titre1Car"/>
    <w:uiPriority w:val="9"/>
    <w:qFormat/>
    <w:rsid w:val="006C58E8"/>
    <w:pPr>
      <w:keepNext/>
      <w:keepLines/>
      <w:numPr>
        <w:numId w:val="2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8E8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58E8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8E8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8E8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8E8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8E8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8E8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8E8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1C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C58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8E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C58E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C58E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C58E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6C58E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6C58E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58E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C5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C58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C5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C58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8E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6C58E8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6C58E8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6C58E8"/>
    <w:rPr>
      <w:i/>
      <w:iCs/>
      <w:color w:val="auto"/>
    </w:rPr>
  </w:style>
  <w:style w:type="paragraph" w:styleId="Sansinterligne">
    <w:name w:val="No Spacing"/>
    <w:uiPriority w:val="1"/>
    <w:qFormat/>
    <w:rsid w:val="006C58E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C58E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C58E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8E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8E8"/>
    <w:rPr>
      <w:color w:val="000000" w:themeColor="text1"/>
      <w:shd w:val="clear" w:color="auto" w:fill="F2F2F2" w:themeFill="background1" w:themeFillShade="F2"/>
    </w:rPr>
  </w:style>
  <w:style w:type="character" w:styleId="Emphaseple">
    <w:name w:val="Subtle Emphasis"/>
    <w:basedOn w:val="Policepardfaut"/>
    <w:uiPriority w:val="19"/>
    <w:qFormat/>
    <w:rsid w:val="006C58E8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6C58E8"/>
    <w:rPr>
      <w:b/>
      <w:bCs/>
      <w:i/>
      <w:iCs/>
      <w:caps/>
    </w:rPr>
  </w:style>
  <w:style w:type="character" w:styleId="Rfrenceple">
    <w:name w:val="Subtle Reference"/>
    <w:basedOn w:val="Policepardfaut"/>
    <w:uiPriority w:val="31"/>
    <w:qFormat/>
    <w:rsid w:val="006C58E8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C58E8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6C58E8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C58E8"/>
    <w:pPr>
      <w:outlineLvl w:val="9"/>
    </w:pPr>
  </w:style>
  <w:style w:type="paragraph" w:customStyle="1" w:styleId="CodeVBA">
    <w:name w:val="Code VBA"/>
    <w:basedOn w:val="Normal"/>
    <w:link w:val="CodeVBACar"/>
    <w:qFormat/>
    <w:rsid w:val="006C58E8"/>
    <w:pPr>
      <w:spacing w:after="0"/>
      <w:ind w:left="567"/>
    </w:pPr>
    <w:rPr>
      <w:rFonts w:ascii="Lucida Console" w:hAnsi="Lucida Console"/>
      <w:sz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deVBACar">
    <w:name w:val="Code VBA Car"/>
    <w:basedOn w:val="Policepardfaut"/>
    <w:link w:val="CodeVBA"/>
    <w:rsid w:val="006C58E8"/>
    <w:rPr>
      <w:rFonts w:ascii="Lucida Console" w:hAnsi="Lucida Console"/>
      <w:sz w:val="20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0B5079794642ABE7A59ACB049E0C" ma:contentTypeVersion="9" ma:contentTypeDescription="Crée un document." ma:contentTypeScope="" ma:versionID="3e5bb9e7e6680c8d72aa2dee7c92f93d">
  <xsd:schema xmlns:xsd="http://www.w3.org/2001/XMLSchema" xmlns:xs="http://www.w3.org/2001/XMLSchema" xmlns:p="http://schemas.microsoft.com/office/2006/metadata/properties" xmlns:ns2="271254ee-1e7f-4a9d-a7d2-a2302e6e5eb2" targetNamespace="http://schemas.microsoft.com/office/2006/metadata/properties" ma:root="true" ma:fieldsID="ceefa671d2300a5bc268433c9f4e1f67" ns2:_="">
    <xsd:import namespace="271254ee-1e7f-4a9d-a7d2-a2302e6e5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54ee-1e7f-4a9d-a7d2-a2302e6e5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484F1-E72D-4318-AA3A-36C2F3BA7481}"/>
</file>

<file path=customXml/itemProps2.xml><?xml version="1.0" encoding="utf-8"?>
<ds:datastoreItem xmlns:ds="http://schemas.openxmlformats.org/officeDocument/2006/customXml" ds:itemID="{9B4698A4-2E13-465C-AEF7-6B3224EFC158}"/>
</file>

<file path=customXml/itemProps3.xml><?xml version="1.0" encoding="utf-8"?>
<ds:datastoreItem xmlns:ds="http://schemas.openxmlformats.org/officeDocument/2006/customXml" ds:itemID="{D0E4069C-5323-4F94-95A2-E1F678653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BARRAUD</dc:creator>
  <cp:keywords/>
  <dc:description/>
  <cp:lastModifiedBy>Emmanuel BARRAUD</cp:lastModifiedBy>
  <cp:revision>1</cp:revision>
  <cp:lastPrinted>2019-09-05T07:49:00Z</cp:lastPrinted>
  <dcterms:created xsi:type="dcterms:W3CDTF">2019-09-05T07:31:00Z</dcterms:created>
  <dcterms:modified xsi:type="dcterms:W3CDTF">2019-09-05T07:51:00Z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0x01010037A60B5079794642ABE7A59ACB049E0C</vt:lpwstr>
  </property>
</Properties>
</file>